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D3" w:rsidRDefault="00581CD3" w:rsidP="00581CD3">
      <w:pPr>
        <w:tabs>
          <w:tab w:val="left" w:pos="5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D3" w:rsidRPr="00F22133" w:rsidRDefault="00581CD3" w:rsidP="00581CD3">
      <w:pPr>
        <w:tabs>
          <w:tab w:val="left" w:pos="5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CD3" w:rsidRPr="00F22133" w:rsidRDefault="00581CD3" w:rsidP="00581CD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33">
        <w:rPr>
          <w:rFonts w:ascii="Times New Roman" w:hAnsi="Times New Roman" w:cs="Times New Roman"/>
          <w:b/>
          <w:sz w:val="24"/>
          <w:szCs w:val="24"/>
        </w:rPr>
        <w:t>AGÊNCIA DE FOMENTO DO RIO GRANDE DO NORTE S.A.</w:t>
      </w:r>
    </w:p>
    <w:p w:rsidR="00581CD3" w:rsidRPr="00F22133" w:rsidRDefault="00581CD3" w:rsidP="00581CD3">
      <w:pPr>
        <w:tabs>
          <w:tab w:val="left" w:pos="55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133">
        <w:rPr>
          <w:rFonts w:ascii="Times New Roman" w:hAnsi="Times New Roman" w:cs="Times New Roman"/>
          <w:b/>
          <w:sz w:val="24"/>
          <w:szCs w:val="24"/>
        </w:rPr>
        <w:t>ATA DA REUNIÃO DO CONSELHO FISCAL</w:t>
      </w:r>
    </w:p>
    <w:p w:rsidR="00581CD3" w:rsidRDefault="00581CD3" w:rsidP="00581CD3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2133">
        <w:rPr>
          <w:rFonts w:ascii="Times New Roman" w:hAnsi="Times New Roman" w:cs="Times New Roman"/>
          <w:b/>
          <w:sz w:val="24"/>
          <w:szCs w:val="24"/>
        </w:rPr>
        <w:t>CNPJ</w:t>
      </w:r>
      <w:r w:rsidRPr="00581CD3">
        <w:rPr>
          <w:rFonts w:ascii="Times New Roman" w:hAnsi="Times New Roman" w:cs="Times New Roman"/>
          <w:sz w:val="24"/>
          <w:szCs w:val="24"/>
        </w:rPr>
        <w:t xml:space="preserve">: 03.848.103/0001-02 – </w:t>
      </w:r>
      <w:r w:rsidRPr="00F22133">
        <w:rPr>
          <w:rFonts w:ascii="Times New Roman" w:hAnsi="Times New Roman" w:cs="Times New Roman"/>
          <w:b/>
          <w:sz w:val="24"/>
          <w:szCs w:val="24"/>
        </w:rPr>
        <w:t>NIRE</w:t>
      </w:r>
      <w:r w:rsidRPr="00581CD3">
        <w:rPr>
          <w:rFonts w:ascii="Times New Roman" w:hAnsi="Times New Roman" w:cs="Times New Roman"/>
          <w:sz w:val="24"/>
          <w:szCs w:val="24"/>
        </w:rPr>
        <w:t>: 243-0000396.0</w:t>
      </w:r>
    </w:p>
    <w:p w:rsidR="00581CD3" w:rsidRDefault="00581CD3" w:rsidP="00F22133">
      <w:pPr>
        <w:tabs>
          <w:tab w:val="left" w:pos="5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133">
        <w:rPr>
          <w:rFonts w:ascii="Times New Roman" w:hAnsi="Times New Roman" w:cs="Times New Roman"/>
          <w:b/>
          <w:sz w:val="24"/>
          <w:szCs w:val="24"/>
        </w:rPr>
        <w:t>I – DATA, HORÁRIO</w:t>
      </w:r>
      <w:r w:rsidRPr="00581CD3">
        <w:rPr>
          <w:rFonts w:ascii="Times New Roman" w:hAnsi="Times New Roman" w:cs="Times New Roman"/>
          <w:sz w:val="24"/>
          <w:szCs w:val="24"/>
        </w:rPr>
        <w:t>: 19.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81CD3"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5, </w:t>
      </w:r>
      <w:proofErr w:type="spellStart"/>
      <w:r>
        <w:rPr>
          <w:rFonts w:ascii="Times New Roman" w:hAnsi="Times New Roman" w:cs="Times New Roman"/>
          <w:sz w:val="24"/>
          <w:szCs w:val="24"/>
        </w:rPr>
        <w:t>às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581CD3">
        <w:rPr>
          <w:rFonts w:ascii="Times New Roman" w:hAnsi="Times New Roman" w:cs="Times New Roman"/>
          <w:sz w:val="24"/>
          <w:szCs w:val="24"/>
        </w:rPr>
        <w:t xml:space="preserve">h,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reuniram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-se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membros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Conselho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Fiscal. II – </w:t>
      </w:r>
      <w:r w:rsidRPr="00F22133">
        <w:rPr>
          <w:rFonts w:ascii="Times New Roman" w:hAnsi="Times New Roman" w:cs="Times New Roman"/>
          <w:b/>
          <w:sz w:val="24"/>
          <w:szCs w:val="24"/>
        </w:rPr>
        <w:t>PRESENÇAS</w:t>
      </w:r>
      <w:r w:rsidRPr="00581CD3">
        <w:rPr>
          <w:rFonts w:ascii="Times New Roman" w:hAnsi="Times New Roman" w:cs="Times New Roman"/>
          <w:sz w:val="24"/>
          <w:szCs w:val="24"/>
        </w:rPr>
        <w:t xml:space="preserve">: </w:t>
      </w:r>
      <w:r w:rsidRPr="00581CD3">
        <w:rPr>
          <w:rFonts w:ascii="Times New Roman" w:hAnsi="Times New Roman" w:cs="Times New Roman"/>
          <w:b/>
          <w:sz w:val="24"/>
          <w:szCs w:val="24"/>
        </w:rPr>
        <w:t xml:space="preserve">Marina </w:t>
      </w:r>
      <w:proofErr w:type="spellStart"/>
      <w:r w:rsidRPr="00581CD3">
        <w:rPr>
          <w:rFonts w:ascii="Times New Roman" w:hAnsi="Times New Roman" w:cs="Times New Roman"/>
          <w:b/>
          <w:sz w:val="24"/>
          <w:szCs w:val="24"/>
        </w:rPr>
        <w:t>Melo</w:t>
      </w:r>
      <w:proofErr w:type="spellEnd"/>
      <w:r w:rsidRPr="00581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CD3">
        <w:rPr>
          <w:rFonts w:ascii="Times New Roman" w:hAnsi="Times New Roman" w:cs="Times New Roman"/>
          <w:b/>
          <w:sz w:val="24"/>
          <w:szCs w:val="24"/>
        </w:rPr>
        <w:t>Alves</w:t>
      </w:r>
      <w:proofErr w:type="spellEnd"/>
      <w:r w:rsidRPr="00581CD3">
        <w:rPr>
          <w:rFonts w:ascii="Times New Roman" w:hAnsi="Times New Roman" w:cs="Times New Roman"/>
          <w:b/>
          <w:sz w:val="24"/>
          <w:szCs w:val="24"/>
        </w:rPr>
        <w:t xml:space="preserve">, Altair </w:t>
      </w:r>
      <w:proofErr w:type="spellStart"/>
      <w:r w:rsidRPr="00581CD3">
        <w:rPr>
          <w:rFonts w:ascii="Times New Roman" w:hAnsi="Times New Roman" w:cs="Times New Roman"/>
          <w:b/>
          <w:sz w:val="24"/>
          <w:szCs w:val="24"/>
        </w:rPr>
        <w:t>Soares</w:t>
      </w:r>
      <w:proofErr w:type="spellEnd"/>
      <w:r w:rsidRPr="00581C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CD3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Pr="00581CD3">
        <w:rPr>
          <w:rFonts w:ascii="Times New Roman" w:hAnsi="Times New Roman" w:cs="Times New Roman"/>
          <w:b/>
          <w:sz w:val="24"/>
          <w:szCs w:val="24"/>
        </w:rPr>
        <w:t xml:space="preserve"> Rocha </w:t>
      </w:r>
      <w:proofErr w:type="spellStart"/>
      <w:r w:rsidRPr="00581CD3">
        <w:rPr>
          <w:rFonts w:ascii="Times New Roman" w:hAnsi="Times New Roman" w:cs="Times New Roman"/>
          <w:b/>
          <w:sz w:val="24"/>
          <w:szCs w:val="24"/>
        </w:rPr>
        <w:t>Filho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representantes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acionista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majoritário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, o Estado do Rio Grande do Norte e </w:t>
      </w:r>
      <w:r w:rsidRPr="00581CD3">
        <w:rPr>
          <w:rFonts w:ascii="Times New Roman" w:hAnsi="Times New Roman" w:cs="Times New Roman"/>
          <w:b/>
          <w:sz w:val="24"/>
          <w:szCs w:val="24"/>
        </w:rPr>
        <w:t xml:space="preserve">Sergio Eduardo </w:t>
      </w:r>
      <w:proofErr w:type="spellStart"/>
      <w:r w:rsidRPr="00581CD3">
        <w:rPr>
          <w:rFonts w:ascii="Times New Roman" w:hAnsi="Times New Roman" w:cs="Times New Roman"/>
          <w:b/>
          <w:sz w:val="24"/>
          <w:szCs w:val="24"/>
        </w:rPr>
        <w:t>da</w:t>
      </w:r>
      <w:proofErr w:type="spellEnd"/>
      <w:r w:rsidRPr="00581CD3">
        <w:rPr>
          <w:rFonts w:ascii="Times New Roman" w:hAnsi="Times New Roman" w:cs="Times New Roman"/>
          <w:b/>
          <w:sz w:val="24"/>
          <w:szCs w:val="24"/>
        </w:rPr>
        <w:t xml:space="preserve"> Costa </w:t>
      </w:r>
      <w:proofErr w:type="spellStart"/>
      <w:r w:rsidRPr="00581CD3">
        <w:rPr>
          <w:rFonts w:ascii="Times New Roman" w:hAnsi="Times New Roman" w:cs="Times New Roman"/>
          <w:b/>
          <w:sz w:val="24"/>
          <w:szCs w:val="24"/>
        </w:rPr>
        <w:t>Freire</w:t>
      </w:r>
      <w:proofErr w:type="spellEnd"/>
      <w:r w:rsidRPr="00581CD3">
        <w:rPr>
          <w:rFonts w:ascii="Times New Roman" w:hAnsi="Times New Roman" w:cs="Times New Roman"/>
          <w:b/>
          <w:sz w:val="24"/>
          <w:szCs w:val="24"/>
        </w:rPr>
        <w:t>,</w:t>
      </w:r>
      <w:r w:rsidRPr="00581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representa</w:t>
      </w:r>
      <w:r>
        <w:rPr>
          <w:rFonts w:ascii="Times New Roman" w:hAnsi="Times New Roman" w:cs="Times New Roman"/>
          <w:sz w:val="24"/>
          <w:szCs w:val="24"/>
        </w:rPr>
        <w:t>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>
        <w:rPr>
          <w:rFonts w:ascii="Times New Roman" w:hAnsi="Times New Roman" w:cs="Times New Roman"/>
          <w:sz w:val="24"/>
          <w:szCs w:val="24"/>
        </w:rPr>
        <w:t>acionistas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minoritários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Federação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Indústrias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do Estado do Rio Grande do Norte – FIERN. </w:t>
      </w:r>
      <w:r w:rsidRPr="00F22133">
        <w:rPr>
          <w:rFonts w:ascii="Times New Roman" w:hAnsi="Times New Roman" w:cs="Times New Roman"/>
          <w:b/>
          <w:sz w:val="24"/>
          <w:szCs w:val="24"/>
        </w:rPr>
        <w:t>III - PAUTA</w:t>
      </w:r>
      <w:r w:rsidRPr="00581C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análise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</w:t>
      </w:r>
      <w:r w:rsidR="00986BC0" w:rsidRPr="00581CD3">
        <w:rPr>
          <w:rFonts w:ascii="Times New Roman" w:hAnsi="Times New Roman" w:cs="Times New Roman"/>
          <w:sz w:val="28"/>
          <w:szCs w:val="28"/>
        </w:rPr>
        <w:t xml:space="preserve">dos </w:t>
      </w:r>
      <w:proofErr w:type="spellStart"/>
      <w:r w:rsidR="00986BC0" w:rsidRPr="00581CD3">
        <w:rPr>
          <w:rFonts w:ascii="Times New Roman" w:hAnsi="Times New Roman" w:cs="Times New Roman"/>
          <w:sz w:val="28"/>
          <w:szCs w:val="28"/>
        </w:rPr>
        <w:t>Balancetes</w:t>
      </w:r>
      <w:proofErr w:type="spellEnd"/>
      <w:r w:rsidR="00986BC0" w:rsidRPr="00581CD3">
        <w:rPr>
          <w:rFonts w:ascii="Times New Roman" w:hAnsi="Times New Roman" w:cs="Times New Roman"/>
          <w:sz w:val="28"/>
          <w:szCs w:val="28"/>
        </w:rPr>
        <w:t xml:space="preserve"> do </w:t>
      </w:r>
      <w:proofErr w:type="gramStart"/>
      <w:r w:rsidR="00986BC0" w:rsidRPr="00581CD3">
        <w:rPr>
          <w:rFonts w:ascii="Times New Roman" w:hAnsi="Times New Roman" w:cs="Times New Roman"/>
          <w:sz w:val="28"/>
          <w:szCs w:val="28"/>
        </w:rPr>
        <w:t>4º</w:t>
      </w:r>
      <w:proofErr w:type="gramEnd"/>
      <w:r w:rsidR="00986BC0" w:rsidRPr="00581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BC0" w:rsidRPr="00581CD3">
        <w:rPr>
          <w:rFonts w:ascii="Times New Roman" w:hAnsi="Times New Roman" w:cs="Times New Roman"/>
          <w:sz w:val="28"/>
          <w:szCs w:val="28"/>
        </w:rPr>
        <w:t>trimestre</w:t>
      </w:r>
      <w:proofErr w:type="spellEnd"/>
      <w:r w:rsidR="00986BC0" w:rsidRPr="00581CD3">
        <w:rPr>
          <w:rFonts w:ascii="Times New Roman" w:hAnsi="Times New Roman" w:cs="Times New Roman"/>
          <w:sz w:val="28"/>
          <w:szCs w:val="28"/>
        </w:rPr>
        <w:t xml:space="preserve"> de 2024</w:t>
      </w:r>
      <w:r w:rsidRPr="00581CD3">
        <w:rPr>
          <w:rFonts w:ascii="Times New Roman" w:hAnsi="Times New Roman" w:cs="Times New Roman"/>
          <w:sz w:val="24"/>
          <w:szCs w:val="24"/>
        </w:rPr>
        <w:t xml:space="preserve">. </w:t>
      </w:r>
      <w:r w:rsidRPr="00F22133">
        <w:rPr>
          <w:rFonts w:ascii="Times New Roman" w:hAnsi="Times New Roman" w:cs="Times New Roman"/>
          <w:b/>
          <w:sz w:val="24"/>
          <w:szCs w:val="24"/>
        </w:rPr>
        <w:t>IV - ENCERRAMENTO</w:t>
      </w:r>
      <w:r w:rsidRPr="00581CD3">
        <w:rPr>
          <w:rFonts w:ascii="Times New Roman" w:hAnsi="Times New Roman" w:cs="Times New Roman"/>
          <w:sz w:val="24"/>
          <w:szCs w:val="24"/>
        </w:rPr>
        <w:t xml:space="preserve">: nada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mais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tratar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. </w:t>
      </w:r>
      <w:r w:rsidRPr="00F22133">
        <w:rPr>
          <w:rFonts w:ascii="Times New Roman" w:hAnsi="Times New Roman" w:cs="Times New Roman"/>
          <w:b/>
          <w:sz w:val="24"/>
          <w:szCs w:val="24"/>
        </w:rPr>
        <w:t>TRANSCRIÇÃO</w:t>
      </w:r>
      <w:r w:rsidRPr="00581C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Livro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81CD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581CD3">
        <w:rPr>
          <w:rFonts w:ascii="Times New Roman" w:hAnsi="Times New Roman" w:cs="Times New Roman"/>
          <w:sz w:val="24"/>
          <w:szCs w:val="24"/>
        </w:rPr>
        <w:t xml:space="preserve"> nº 3</w:t>
      </w:r>
    </w:p>
    <w:p w:rsidR="00F22133" w:rsidRDefault="00F22133" w:rsidP="00F22133">
      <w:pPr>
        <w:tabs>
          <w:tab w:val="left" w:pos="558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Pr="00861CF3" w:rsidRDefault="00861CF3" w:rsidP="00861CF3">
      <w:pPr>
        <w:tabs>
          <w:tab w:val="left" w:pos="196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61CF3" w:rsidRPr="00861CF3" w:rsidRDefault="00861CF3" w:rsidP="00861CF3">
      <w:pPr>
        <w:tabs>
          <w:tab w:val="left" w:pos="1967"/>
        </w:tabs>
        <w:jc w:val="both"/>
        <w:rPr>
          <w:rFonts w:ascii="Times New Roman" w:hAnsi="Times New Roman" w:cs="Times New Roman"/>
        </w:rPr>
      </w:pPr>
    </w:p>
    <w:p w:rsidR="00C17EA9" w:rsidRDefault="00C17EA9" w:rsidP="00C17EA9"/>
    <w:p w:rsidR="00C17EA9" w:rsidRDefault="00C17EA9" w:rsidP="00C17EA9"/>
    <w:p w:rsidR="00C17EA9" w:rsidRDefault="00C17EA9" w:rsidP="00C17EA9">
      <w:pPr>
        <w:jc w:val="both"/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Default="00861CF3" w:rsidP="00F06E6B">
      <w:pPr>
        <w:tabs>
          <w:tab w:val="left" w:pos="1967"/>
        </w:tabs>
      </w:pPr>
    </w:p>
    <w:p w:rsidR="00861CF3" w:rsidRPr="00F06E6B" w:rsidRDefault="00861CF3" w:rsidP="00F06E6B">
      <w:pPr>
        <w:tabs>
          <w:tab w:val="left" w:pos="1967"/>
        </w:tabs>
      </w:pPr>
    </w:p>
    <w:sectPr w:rsidR="00861CF3" w:rsidRPr="00F06E6B" w:rsidSect="00EF6464">
      <w:pgSz w:w="12240" w:h="15840"/>
      <w:pgMar w:top="1400" w:right="1702" w:bottom="1400" w:left="170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B40B2"/>
    <w:multiLevelType w:val="multilevel"/>
    <w:tmpl w:val="650E4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hyphenationZone w:val="425"/>
  <w:drawingGridVerticalSpacing w:val="156"/>
  <w:characterSpacingControl w:val="doNotCompress"/>
  <w:compat>
    <w:spaceForUL/>
    <w:doNotLeaveBackslashAlone/>
    <w:ulTrailSpace/>
    <w:doNotExpandShiftReturn/>
    <w:adjustLineHeightInTable/>
    <w:useFELayout/>
    <w:doNotUseIndentAsNumberingTabStop/>
  </w:compat>
  <w:rsids>
    <w:rsidRoot w:val="79F756E9"/>
    <w:rsid w:val="00012F7C"/>
    <w:rsid w:val="000226F5"/>
    <w:rsid w:val="00042406"/>
    <w:rsid w:val="001C2C72"/>
    <w:rsid w:val="001D4F8A"/>
    <w:rsid w:val="00280212"/>
    <w:rsid w:val="002D1B69"/>
    <w:rsid w:val="002D1BCA"/>
    <w:rsid w:val="0030292F"/>
    <w:rsid w:val="003336C3"/>
    <w:rsid w:val="0035160B"/>
    <w:rsid w:val="003F3EFE"/>
    <w:rsid w:val="003F7981"/>
    <w:rsid w:val="004238D6"/>
    <w:rsid w:val="00426C88"/>
    <w:rsid w:val="00466529"/>
    <w:rsid w:val="005611CD"/>
    <w:rsid w:val="00563B4F"/>
    <w:rsid w:val="00570B52"/>
    <w:rsid w:val="00581CD3"/>
    <w:rsid w:val="006E7494"/>
    <w:rsid w:val="007104C1"/>
    <w:rsid w:val="007233E3"/>
    <w:rsid w:val="00760B88"/>
    <w:rsid w:val="00771226"/>
    <w:rsid w:val="007C6178"/>
    <w:rsid w:val="008345D1"/>
    <w:rsid w:val="00861CF3"/>
    <w:rsid w:val="008D6189"/>
    <w:rsid w:val="00986BC0"/>
    <w:rsid w:val="00987BD8"/>
    <w:rsid w:val="009E24F7"/>
    <w:rsid w:val="00A03BBF"/>
    <w:rsid w:val="00A05C41"/>
    <w:rsid w:val="00A500CE"/>
    <w:rsid w:val="00A57408"/>
    <w:rsid w:val="00B04DE3"/>
    <w:rsid w:val="00B24D0C"/>
    <w:rsid w:val="00B518E5"/>
    <w:rsid w:val="00BB0089"/>
    <w:rsid w:val="00C17EA9"/>
    <w:rsid w:val="00CF16CB"/>
    <w:rsid w:val="00D2447B"/>
    <w:rsid w:val="00DD5070"/>
    <w:rsid w:val="00E33F69"/>
    <w:rsid w:val="00E622E5"/>
    <w:rsid w:val="00E951E5"/>
    <w:rsid w:val="00EF0A43"/>
    <w:rsid w:val="00EF6464"/>
    <w:rsid w:val="00F06E6B"/>
    <w:rsid w:val="00F22133"/>
    <w:rsid w:val="00F46A00"/>
    <w:rsid w:val="00F75B08"/>
    <w:rsid w:val="00F9759D"/>
    <w:rsid w:val="79F75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464"/>
    <w:rPr>
      <w:rFonts w:asciiTheme="minorHAnsi" w:eastAsiaTheme="minorEastAsia" w:hAnsiTheme="minorHAnsi" w:cstheme="minorBidi"/>
      <w:lang w:val="en-US" w:eastAsia="zh-CN"/>
    </w:rPr>
  </w:style>
  <w:style w:type="paragraph" w:styleId="Ttulo2">
    <w:name w:val="heading 2"/>
    <w:basedOn w:val="Normal"/>
    <w:link w:val="Ttulo2Char"/>
    <w:uiPriority w:val="9"/>
    <w:qFormat/>
    <w:rsid w:val="003F3E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rsid w:val="00EF6464"/>
    <w:pPr>
      <w:spacing w:beforeAutospacing="1" w:afterAutospacing="1"/>
    </w:pPr>
    <w:rPr>
      <w:szCs w:val="24"/>
      <w:lang w:val="en-US" w:eastAsia="zh-CN"/>
    </w:rPr>
  </w:style>
  <w:style w:type="paragraph" w:styleId="SemEspaamento">
    <w:name w:val="No Spacing"/>
    <w:uiPriority w:val="1"/>
    <w:qFormat/>
    <w:rsid w:val="00EF0A43"/>
    <w:rPr>
      <w:rFonts w:eastAsia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3F3EFE"/>
    <w:rPr>
      <w:rFonts w:eastAsia="Times New Roman"/>
      <w:b/>
      <w:bCs/>
      <w:sz w:val="36"/>
      <w:szCs w:val="36"/>
    </w:rPr>
  </w:style>
  <w:style w:type="character" w:customStyle="1" w:styleId="hgkelc">
    <w:name w:val="hgkelc"/>
    <w:basedOn w:val="Fontepargpadro"/>
    <w:rsid w:val="003F3EFE"/>
  </w:style>
  <w:style w:type="character" w:styleId="Forte">
    <w:name w:val="Strong"/>
    <w:basedOn w:val="Fontepargpadro"/>
    <w:uiPriority w:val="22"/>
    <w:qFormat/>
    <w:rsid w:val="00F06E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silvia.melo</dc:creator>
  <cp:lastModifiedBy>Silvia Maria de Melo Silva</cp:lastModifiedBy>
  <cp:revision>31</cp:revision>
  <dcterms:created xsi:type="dcterms:W3CDTF">2024-09-11T17:16:00Z</dcterms:created>
  <dcterms:modified xsi:type="dcterms:W3CDTF">2025-02-26T13:17:00Z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1046-12.2.0.13472</vt:lpwstr>
  </property>
  <property fmtid="{D5CDD505-2E9C-101B-9397-08002B2CF9AE}" pid="3" name="ICV">
    <vt:lpwstr>1CCD5D3A6B4440598E922E28299DB8C3_11</vt:lpwstr>
  </property>
</Properties>
</file>