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DD" w:rsidRPr="00E648FD" w:rsidRDefault="00F103DD" w:rsidP="00880A91">
      <w:pPr>
        <w:tabs>
          <w:tab w:val="left" w:pos="1276"/>
          <w:tab w:val="left" w:pos="55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48FD" w:rsidRDefault="00F103DD" w:rsidP="00E648FD">
      <w:pPr>
        <w:tabs>
          <w:tab w:val="left" w:pos="1276"/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FD">
        <w:rPr>
          <w:rFonts w:ascii="Times New Roman" w:hAnsi="Times New Roman" w:cs="Times New Roman"/>
          <w:b/>
          <w:sz w:val="24"/>
          <w:szCs w:val="24"/>
        </w:rPr>
        <w:t xml:space="preserve">ATA DA DUCENTÉSIMA OITAVA REUNIÃO DO CONSELHO DE </w:t>
      </w:r>
      <w:r w:rsidR="00E64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8FD">
        <w:rPr>
          <w:rFonts w:ascii="Times New Roman" w:hAnsi="Times New Roman" w:cs="Times New Roman"/>
          <w:b/>
          <w:sz w:val="24"/>
          <w:szCs w:val="24"/>
        </w:rPr>
        <w:t>ADMINISTRAÇÃO</w:t>
      </w:r>
    </w:p>
    <w:p w:rsidR="00F103DD" w:rsidRPr="00E648FD" w:rsidRDefault="00F103DD" w:rsidP="00E648FD">
      <w:pPr>
        <w:tabs>
          <w:tab w:val="left" w:pos="1276"/>
          <w:tab w:val="left" w:pos="55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FD">
        <w:rPr>
          <w:rFonts w:ascii="Times New Roman" w:hAnsi="Times New Roman" w:cs="Times New Roman"/>
          <w:b/>
          <w:sz w:val="24"/>
          <w:szCs w:val="24"/>
        </w:rPr>
        <w:t>CNPJ: 03.848.103/0001-02 – NIRE: 243-0000396.0</w:t>
      </w:r>
    </w:p>
    <w:p w:rsidR="00E43D77" w:rsidRDefault="00F103DD" w:rsidP="00E43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77">
        <w:rPr>
          <w:rFonts w:ascii="Times New Roman" w:hAnsi="Times New Roman" w:cs="Times New Roman"/>
          <w:b/>
          <w:sz w:val="24"/>
          <w:szCs w:val="24"/>
        </w:rPr>
        <w:t>I –DATA</w:t>
      </w:r>
      <w:r w:rsidRPr="00E43D77">
        <w:rPr>
          <w:rFonts w:ascii="Times New Roman" w:hAnsi="Times New Roman" w:cs="Times New Roman"/>
          <w:sz w:val="24"/>
          <w:szCs w:val="24"/>
        </w:rPr>
        <w:t>: 22.05</w:t>
      </w:r>
      <w:r w:rsidR="00E648FD">
        <w:rPr>
          <w:rFonts w:ascii="Times New Roman" w:hAnsi="Times New Roman" w:cs="Times New Roman"/>
          <w:sz w:val="24"/>
          <w:szCs w:val="24"/>
        </w:rPr>
        <w:t xml:space="preserve">.25 </w:t>
      </w:r>
      <w:r w:rsidR="00E648FD" w:rsidRPr="00E648FD">
        <w:rPr>
          <w:rFonts w:ascii="Times New Roman" w:hAnsi="Times New Roman" w:cs="Times New Roman"/>
          <w:b/>
          <w:sz w:val="24"/>
          <w:szCs w:val="24"/>
        </w:rPr>
        <w:t>HORÁ</w:t>
      </w:r>
      <w:r w:rsidRPr="00E648FD">
        <w:rPr>
          <w:rFonts w:ascii="Times New Roman" w:hAnsi="Times New Roman" w:cs="Times New Roman"/>
          <w:b/>
          <w:sz w:val="24"/>
          <w:szCs w:val="24"/>
        </w:rPr>
        <w:t>RIO:</w:t>
      </w:r>
      <w:r w:rsidRPr="00E43D77">
        <w:rPr>
          <w:rFonts w:ascii="Times New Roman" w:hAnsi="Times New Roman" w:cs="Times New Roman"/>
          <w:sz w:val="24"/>
          <w:szCs w:val="24"/>
        </w:rPr>
        <w:t xml:space="preserve"> 10h </w:t>
      </w:r>
      <w:r w:rsidRPr="00E43D77">
        <w:rPr>
          <w:rFonts w:ascii="Times New Roman" w:hAnsi="Times New Roman" w:cs="Times New Roman"/>
          <w:b/>
          <w:sz w:val="24"/>
          <w:szCs w:val="24"/>
        </w:rPr>
        <w:t>LOCAL</w:t>
      </w:r>
      <w:r w:rsidRPr="00E43D77">
        <w:rPr>
          <w:rFonts w:ascii="Times New Roman" w:hAnsi="Times New Roman" w:cs="Times New Roman"/>
          <w:sz w:val="24"/>
          <w:szCs w:val="24"/>
        </w:rPr>
        <w:t xml:space="preserve">: Agência de Fomento do Rio Grande do Norte S.A. </w:t>
      </w:r>
      <w:r w:rsidRPr="00E43D77">
        <w:rPr>
          <w:rFonts w:ascii="Times New Roman" w:hAnsi="Times New Roman" w:cs="Times New Roman"/>
          <w:b/>
          <w:sz w:val="24"/>
          <w:szCs w:val="24"/>
        </w:rPr>
        <w:t>II – PRESENÇAS</w:t>
      </w:r>
      <w:r w:rsidRPr="00E43D77">
        <w:rPr>
          <w:rFonts w:ascii="Times New Roman" w:hAnsi="Times New Roman" w:cs="Times New Roman"/>
          <w:sz w:val="24"/>
          <w:szCs w:val="24"/>
        </w:rPr>
        <w:t>:</w:t>
      </w:r>
      <w:r w:rsidR="00410C19" w:rsidRPr="00E43D77">
        <w:rPr>
          <w:rFonts w:ascii="Times New Roman" w:hAnsi="Times New Roman" w:cs="Times New Roman"/>
          <w:bCs/>
          <w:sz w:val="24"/>
          <w:szCs w:val="24"/>
        </w:rPr>
        <w:t xml:space="preserve"> Raimundo Alves Júnior (presidente)</w:t>
      </w:r>
      <w:r w:rsidR="00410C19" w:rsidRPr="00E43D77">
        <w:rPr>
          <w:rFonts w:ascii="Times New Roman" w:hAnsi="Times New Roman" w:cs="Times New Roman"/>
          <w:sz w:val="24"/>
          <w:szCs w:val="24"/>
        </w:rPr>
        <w:t xml:space="preserve">, Maria Virgínia Ferreira Lopes (vice-presidente), Luciana Daltro de Castro Pádua, Marcia Faria Maia e Daltro Freire de Paiva, ainda com as presenças dos Diretores Administrativo-Financeiro Domingos Juliano Pacheco Porciúncula  e </w:t>
      </w:r>
      <w:r w:rsidRPr="00E43D77">
        <w:rPr>
          <w:rFonts w:ascii="Times New Roman" w:hAnsi="Times New Roman" w:cs="Times New Roman"/>
          <w:sz w:val="24"/>
          <w:szCs w:val="24"/>
        </w:rPr>
        <w:t xml:space="preserve">Elan Ferreira de Miranda, Diretor de Desenvolvimento, Estratégias e Negócios. </w:t>
      </w:r>
      <w:r w:rsidRPr="00E43D77">
        <w:rPr>
          <w:rFonts w:ascii="Times New Roman" w:hAnsi="Times New Roman" w:cs="Times New Roman"/>
          <w:b/>
          <w:sz w:val="24"/>
          <w:szCs w:val="24"/>
        </w:rPr>
        <w:t xml:space="preserve">III-MATÉRIAS DELIBERATIVAS </w:t>
      </w:r>
      <w:r w:rsidR="00410C19" w:rsidRPr="00E43D77">
        <w:rPr>
          <w:rFonts w:ascii="Times New Roman" w:hAnsi="Times New Roman" w:cs="Times New Roman"/>
          <w:sz w:val="24"/>
          <w:szCs w:val="24"/>
        </w:rPr>
        <w:t>–</w:t>
      </w:r>
      <w:r w:rsidRPr="00E43D77">
        <w:rPr>
          <w:rFonts w:ascii="Times New Roman" w:hAnsi="Times New Roman" w:cs="Times New Roman"/>
          <w:sz w:val="24"/>
          <w:szCs w:val="24"/>
        </w:rPr>
        <w:t>1.1.</w:t>
      </w:r>
      <w:r w:rsidR="00410C19" w:rsidRPr="00E43D77">
        <w:rPr>
          <w:rFonts w:ascii="Times New Roman" w:hAnsi="Times New Roman" w:cs="Times New Roman"/>
          <w:b/>
          <w:sz w:val="24"/>
          <w:szCs w:val="24"/>
        </w:rPr>
        <w:t xml:space="preserve">Eleição dos Membros da Diretoria Executiva da Agência de Fomento do Rio Grande do Norte S.A. </w:t>
      </w:r>
      <w:r w:rsidRPr="00E43D77">
        <w:rPr>
          <w:rFonts w:ascii="Times New Roman" w:hAnsi="Times New Roman" w:cs="Times New Roman"/>
          <w:sz w:val="24"/>
          <w:szCs w:val="24"/>
        </w:rPr>
        <w:t>1.2.</w:t>
      </w:r>
      <w:r w:rsidR="00410C19" w:rsidRPr="00E43D77">
        <w:rPr>
          <w:rFonts w:ascii="Times New Roman" w:hAnsi="Times New Roman" w:cs="Times New Roman"/>
          <w:b/>
          <w:bCs/>
          <w:sz w:val="24"/>
          <w:szCs w:val="24"/>
        </w:rPr>
        <w:t xml:space="preserve"> Eleição para </w:t>
      </w:r>
      <w:r w:rsidR="00E43D7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10C19" w:rsidRPr="00E43D77">
        <w:rPr>
          <w:rFonts w:ascii="Times New Roman" w:hAnsi="Times New Roman" w:cs="Times New Roman"/>
          <w:b/>
          <w:bCs/>
          <w:sz w:val="24"/>
          <w:szCs w:val="24"/>
        </w:rPr>
        <w:t>ice-Presidente do Conselho de Administração.</w:t>
      </w:r>
      <w:r w:rsidR="00410C19" w:rsidRPr="00E43D77">
        <w:rPr>
          <w:rFonts w:ascii="Times New Roman" w:hAnsi="Times New Roman" w:cs="Times New Roman"/>
          <w:sz w:val="24"/>
          <w:szCs w:val="24"/>
        </w:rPr>
        <w:t xml:space="preserve">. </w:t>
      </w:r>
      <w:r w:rsidR="00410C19" w:rsidRPr="004A0B92">
        <w:rPr>
          <w:rFonts w:ascii="Times New Roman" w:hAnsi="Times New Roman" w:cs="Times New Roman"/>
          <w:b/>
          <w:sz w:val="24"/>
          <w:szCs w:val="24"/>
        </w:rPr>
        <w:t>ENCERRAMENTO</w:t>
      </w:r>
      <w:r w:rsidR="00410C19" w:rsidRPr="00E43D77">
        <w:rPr>
          <w:rFonts w:ascii="Times New Roman" w:hAnsi="Times New Roman" w:cs="Times New Roman"/>
          <w:sz w:val="24"/>
          <w:szCs w:val="24"/>
        </w:rPr>
        <w:t xml:space="preserve">: </w:t>
      </w:r>
      <w:r w:rsidRPr="00E43D77">
        <w:rPr>
          <w:rFonts w:ascii="Times New Roman" w:hAnsi="Times New Roman" w:cs="Times New Roman"/>
          <w:sz w:val="24"/>
          <w:szCs w:val="24"/>
        </w:rPr>
        <w:t xml:space="preserve">nada mais a tratar. </w:t>
      </w:r>
      <w:r w:rsidRPr="004A0B92">
        <w:rPr>
          <w:rFonts w:ascii="Times New Roman" w:hAnsi="Times New Roman" w:cs="Times New Roman"/>
          <w:b/>
          <w:sz w:val="24"/>
          <w:szCs w:val="24"/>
        </w:rPr>
        <w:t>TRANSCRIÇÃO:</w:t>
      </w:r>
      <w:r w:rsidRPr="00E43D77">
        <w:rPr>
          <w:rFonts w:ascii="Times New Roman" w:hAnsi="Times New Roman" w:cs="Times New Roman"/>
          <w:sz w:val="24"/>
          <w:szCs w:val="24"/>
        </w:rPr>
        <w:t xml:space="preserve"> </w:t>
      </w:r>
      <w:r w:rsidR="0074510B" w:rsidRPr="00E43D77">
        <w:rPr>
          <w:rFonts w:ascii="Times New Roman" w:hAnsi="Times New Roman" w:cs="Times New Roman"/>
          <w:sz w:val="24"/>
          <w:szCs w:val="24"/>
        </w:rPr>
        <w:t>Livro de Atas nº</w:t>
      </w:r>
      <w:r w:rsidR="00410C19" w:rsidRPr="00E43D77">
        <w:rPr>
          <w:rFonts w:ascii="Times New Roman" w:hAnsi="Times New Roman" w:cs="Times New Roman"/>
          <w:sz w:val="24"/>
          <w:szCs w:val="24"/>
        </w:rPr>
        <w:t xml:space="preserve">  </w:t>
      </w:r>
      <w:r w:rsidR="0074510B" w:rsidRPr="00E43D77">
        <w:rPr>
          <w:rFonts w:ascii="Times New Roman" w:hAnsi="Times New Roman" w:cs="Times New Roman"/>
          <w:sz w:val="24"/>
          <w:szCs w:val="24"/>
        </w:rPr>
        <w:t>3</w:t>
      </w:r>
      <w:r w:rsidR="00410C19" w:rsidRPr="00E43D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1" w:name="_Hlk168989611"/>
      <w:bookmarkStart w:id="2" w:name="_Hlk168989462"/>
    </w:p>
    <w:p w:rsidR="00E43D77" w:rsidRDefault="00E43D77" w:rsidP="00E43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4A0B92" w:rsidRDefault="004A0B92" w:rsidP="00E43D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0B92" w:rsidSect="00B51CE2">
      <w:headerReference w:type="default" r:id="rId6"/>
      <w:pgSz w:w="11906" w:h="16838"/>
      <w:pgMar w:top="568" w:right="1134" w:bottom="709" w:left="1701" w:header="142" w:footer="1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EB" w:rsidRDefault="00AD28EB" w:rsidP="009C4C9B">
      <w:r>
        <w:separator/>
      </w:r>
    </w:p>
  </w:endnote>
  <w:endnote w:type="continuationSeparator" w:id="1">
    <w:p w:rsidR="00AD28EB" w:rsidRDefault="00AD28EB" w:rsidP="009C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EB" w:rsidRDefault="00AD28EB" w:rsidP="009C4C9B">
      <w:r>
        <w:separator/>
      </w:r>
    </w:p>
  </w:footnote>
  <w:footnote w:type="continuationSeparator" w:id="1">
    <w:p w:rsidR="00AD28EB" w:rsidRDefault="00AD28EB" w:rsidP="009C4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20" w:rsidRDefault="00AD28EB">
    <w:pPr>
      <w:pStyle w:val="Cabealho"/>
      <w:jc w:val="right"/>
    </w:pPr>
  </w:p>
  <w:p w:rsidR="00740E20" w:rsidRDefault="0074510B">
    <w:pPr>
      <w:pStyle w:val="Cabealho"/>
      <w:jc w:val="right"/>
    </w:pPr>
    <w:r>
      <w:t xml:space="preserve">Página </w:t>
    </w:r>
    <w:r w:rsidR="00F81D74">
      <w:rPr>
        <w:b/>
      </w:rPr>
      <w:fldChar w:fldCharType="begin"/>
    </w:r>
    <w:r>
      <w:rPr>
        <w:b/>
      </w:rPr>
      <w:instrText>PAGE</w:instrText>
    </w:r>
    <w:r w:rsidR="00F81D74">
      <w:rPr>
        <w:b/>
      </w:rPr>
      <w:fldChar w:fldCharType="separate"/>
    </w:r>
    <w:r w:rsidR="004A0B92">
      <w:rPr>
        <w:b/>
        <w:noProof/>
      </w:rPr>
      <w:t>1</w:t>
    </w:r>
    <w:r w:rsidR="00F81D74">
      <w:rPr>
        <w:b/>
      </w:rPr>
      <w:fldChar w:fldCharType="end"/>
    </w:r>
    <w:r>
      <w:t xml:space="preserve"> de </w:t>
    </w:r>
    <w:r w:rsidR="00F81D74">
      <w:rPr>
        <w:b/>
      </w:rPr>
      <w:fldChar w:fldCharType="begin"/>
    </w:r>
    <w:r>
      <w:rPr>
        <w:b/>
      </w:rPr>
      <w:instrText>NUMPAGES</w:instrText>
    </w:r>
    <w:r w:rsidR="00F81D74">
      <w:rPr>
        <w:b/>
      </w:rPr>
      <w:fldChar w:fldCharType="separate"/>
    </w:r>
    <w:r w:rsidR="004A0B92">
      <w:rPr>
        <w:b/>
        <w:noProof/>
      </w:rPr>
      <w:t>1</w:t>
    </w:r>
    <w:r w:rsidR="00F81D74">
      <w:rPr>
        <w:b/>
      </w:rPr>
      <w:fldChar w:fldCharType="end"/>
    </w:r>
  </w:p>
  <w:p w:rsidR="00740E20" w:rsidRDefault="00AD28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6D7773D"/>
    <w:rsid w:val="00303B38"/>
    <w:rsid w:val="003A59B7"/>
    <w:rsid w:val="00410C19"/>
    <w:rsid w:val="004A0B92"/>
    <w:rsid w:val="0074510B"/>
    <w:rsid w:val="00880A91"/>
    <w:rsid w:val="009C4C9B"/>
    <w:rsid w:val="00AD28EB"/>
    <w:rsid w:val="00BB550A"/>
    <w:rsid w:val="00DD3A5A"/>
    <w:rsid w:val="00E43D77"/>
    <w:rsid w:val="00E648FD"/>
    <w:rsid w:val="00F103DD"/>
    <w:rsid w:val="00F81D74"/>
    <w:rsid w:val="06D7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A5A"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A9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80A9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80A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A59B7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rsid w:val="003A59B7"/>
    <w:pPr>
      <w:ind w:left="-360" w:hanging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A59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rte">
    <w:name w:val="Strong"/>
    <w:qFormat/>
    <w:rsid w:val="003A59B7"/>
    <w:rPr>
      <w:b/>
      <w:bCs/>
    </w:rPr>
  </w:style>
  <w:style w:type="character" w:styleId="nfase">
    <w:name w:val="Emphasis"/>
    <w:qFormat/>
    <w:rsid w:val="003A5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silvia.melo</dc:creator>
  <cp:lastModifiedBy>Silvia Maria de Melo Silva</cp:lastModifiedBy>
  <cp:revision>6</cp:revision>
  <dcterms:created xsi:type="dcterms:W3CDTF">2025-06-16T16:40:00Z</dcterms:created>
  <dcterms:modified xsi:type="dcterms:W3CDTF">2025-07-15T14:22:00Z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96C25D66904B4ED0941A8B4AEE11031C_11</vt:lpwstr>
  </property>
</Properties>
</file>